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09B85">
      <w:pPr>
        <w:jc w:val="left"/>
        <w:rPr>
          <w:rFonts w:ascii="等线" w:hAnsi="等线" w:eastAsia="等线" w:cs="宋体"/>
          <w:b/>
          <w:bCs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sz w:val="28"/>
          <w:szCs w:val="28"/>
        </w:rPr>
        <w:t>附件二</w:t>
      </w:r>
    </w:p>
    <w:p w14:paraId="67E40A1A">
      <w:pPr>
        <w:jc w:val="center"/>
        <w:rPr>
          <w:rFonts w:ascii="等线" w:hAnsi="等线" w:eastAsia="等线" w:cs="宋体"/>
          <w:b/>
          <w:bCs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sz w:val="28"/>
          <w:szCs w:val="28"/>
        </w:rPr>
        <w:t>上海电力大学</w:t>
      </w:r>
      <w:bookmarkStart w:id="0" w:name="_GoBack"/>
      <w:bookmarkEnd w:id="0"/>
      <w:r>
        <w:rPr>
          <w:rFonts w:hint="eastAsia" w:ascii="等线" w:hAnsi="等线" w:eastAsia="等线" w:cs="宋体"/>
          <w:b/>
          <w:bCs/>
          <w:sz w:val="28"/>
          <w:szCs w:val="28"/>
        </w:rPr>
        <w:t>海上风电技术教育部工程中心“揭榜挂帅”项目申请表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69"/>
        <w:gridCol w:w="1116"/>
        <w:gridCol w:w="1354"/>
        <w:gridCol w:w="1530"/>
        <w:gridCol w:w="1473"/>
      </w:tblGrid>
      <w:tr w14:paraId="1F12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 w14:paraId="5C5C54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负责人姓名</w:t>
            </w:r>
          </w:p>
        </w:tc>
        <w:tc>
          <w:tcPr>
            <w:tcW w:w="1369" w:type="dxa"/>
          </w:tcPr>
          <w:p w14:paraId="6C568E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8031B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354" w:type="dxa"/>
          </w:tcPr>
          <w:p w14:paraId="64E706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3155F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73" w:type="dxa"/>
          </w:tcPr>
          <w:p w14:paraId="0DB1D4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62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 w14:paraId="4DD3E16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职务/职称</w:t>
            </w:r>
          </w:p>
        </w:tc>
        <w:tc>
          <w:tcPr>
            <w:tcW w:w="1369" w:type="dxa"/>
          </w:tcPr>
          <w:p w14:paraId="4CEC50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7C36B6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</w:t>
            </w:r>
          </w:p>
        </w:tc>
        <w:tc>
          <w:tcPr>
            <w:tcW w:w="4357" w:type="dxa"/>
            <w:gridSpan w:val="3"/>
          </w:tcPr>
          <w:p w14:paraId="653985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926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 w14:paraId="0FE1D54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6842" w:type="dxa"/>
            <w:gridSpan w:val="5"/>
          </w:tcPr>
          <w:p w14:paraId="7E7439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5FA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9" w:type="dxa"/>
            <w:gridSpan w:val="2"/>
          </w:tcPr>
          <w:p w14:paraId="251C71B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申请研究经费/万元</w:t>
            </w:r>
          </w:p>
          <w:p w14:paraId="1A6BCD1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（以实际批复为准）</w:t>
            </w:r>
          </w:p>
        </w:tc>
        <w:tc>
          <w:tcPr>
            <w:tcW w:w="5473" w:type="dxa"/>
            <w:gridSpan w:val="4"/>
          </w:tcPr>
          <w:p w14:paraId="0F2328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5BB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 w14:paraId="5525FA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团队成员</w:t>
            </w:r>
          </w:p>
        </w:tc>
        <w:tc>
          <w:tcPr>
            <w:tcW w:w="6842" w:type="dxa"/>
            <w:gridSpan w:val="5"/>
          </w:tcPr>
          <w:p w14:paraId="7D23AF02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1）姓名，性别，职务/职称，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出生年月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，单位</w:t>
            </w:r>
          </w:p>
          <w:p w14:paraId="5CD7566A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2）</w:t>
            </w:r>
          </w:p>
          <w:p w14:paraId="192BC82C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3）</w:t>
            </w:r>
          </w:p>
          <w:p w14:paraId="5BDFDBD1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……</w:t>
            </w:r>
          </w:p>
        </w:tc>
      </w:tr>
      <w:tr w14:paraId="040F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22" w:type="dxa"/>
            <w:gridSpan w:val="6"/>
          </w:tcPr>
          <w:p w14:paraId="12311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目标响应与衔接（提出该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研究方向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的主要实现目标与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教育部工程中心建设任务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的衔接，500字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）：</w:t>
            </w:r>
          </w:p>
          <w:p w14:paraId="75DC61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B6F8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3AF13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03D41A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8B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22" w:type="dxa"/>
            <w:gridSpan w:val="6"/>
          </w:tcPr>
          <w:p w14:paraId="2287E8F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技术</w:t>
            </w:r>
            <w:r>
              <w:rPr>
                <w:rFonts w:hint="eastAsia" w:ascii="仿宋_GB2312" w:eastAsia="仿宋_GB2312"/>
                <w:sz w:val="24"/>
                <w:szCs w:val="24"/>
              </w:rPr>
              <w:t>与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详细内容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（描述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主要技术，及详细内容的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技术创新点、重点难点、实施路线等，2000字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）：</w:t>
            </w:r>
          </w:p>
          <w:p w14:paraId="7806DED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472ACF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835C66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105A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0A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22" w:type="dxa"/>
            <w:gridSpan w:val="6"/>
          </w:tcPr>
          <w:p w14:paraId="6473E5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申请者</w:t>
            </w:r>
            <w:r>
              <w:rPr>
                <w:rFonts w:hint="eastAsia" w:ascii="仿宋_GB2312" w:eastAsia="仿宋_GB2312"/>
                <w:sz w:val="24"/>
                <w:szCs w:val="24"/>
              </w:rPr>
              <w:t>与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技术需求</w:t>
            </w:r>
            <w:r>
              <w:rPr>
                <w:rFonts w:hint="eastAsia" w:ascii="仿宋_GB2312" w:eastAsia="仿宋_GB2312"/>
                <w:sz w:val="24"/>
                <w:szCs w:val="24"/>
              </w:rPr>
              <w:t>相关的前期代表性成果：</w:t>
            </w:r>
          </w:p>
          <w:p w14:paraId="573050F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639B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4D1242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BDAF0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347D3A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D53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22" w:type="dxa"/>
            <w:gridSpan w:val="6"/>
          </w:tcPr>
          <w:p w14:paraId="3FF4F7A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/>
              </w:rPr>
              <w:t>申请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经费与分配（</w:t>
            </w: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/>
              </w:rPr>
              <w:t>申请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研究性经费的使用去向及用途）：</w:t>
            </w:r>
          </w:p>
          <w:p w14:paraId="2A87BE71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14:paraId="0042C47E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14:paraId="3B0C80EF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14:paraId="4A6C9F4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1F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6"/>
          </w:tcPr>
          <w:p w14:paraId="435809F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团队组成与分工（负责人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及成员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的分工情况）：</w:t>
            </w:r>
          </w:p>
          <w:p w14:paraId="498738E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F9A13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7EA37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7A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6"/>
          </w:tcPr>
          <w:p w14:paraId="31B4204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进度安排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（工程中心建设期内）与</w:t>
            </w:r>
            <w:r>
              <w:rPr>
                <w:rFonts w:hint="eastAsia" w:ascii="仿宋_GB2312" w:eastAsia="仿宋_GB2312"/>
                <w:sz w:val="24"/>
                <w:szCs w:val="24"/>
              </w:rPr>
              <w:t>考核成果：</w:t>
            </w:r>
          </w:p>
          <w:p w14:paraId="4F12B91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15509E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D38E4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9A7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35175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申请人承诺：</w:t>
            </w:r>
          </w:p>
          <w:p w14:paraId="6C1CFB1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9018F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65C0A36"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</w:p>
          <w:p w14:paraId="102F2CD0"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时间：</w:t>
            </w:r>
          </w:p>
        </w:tc>
      </w:tr>
      <w:tr w14:paraId="464D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9FC01A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_GB2312" w:eastAsia="仿宋_GB2312"/>
                <w:sz w:val="24"/>
                <w:szCs w:val="24"/>
              </w:rPr>
              <w:t>二级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学院/部门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意见：</w:t>
            </w:r>
          </w:p>
          <w:p w14:paraId="68B2417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44A2A3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DC73F9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签名（盖章）</w:t>
            </w:r>
          </w:p>
          <w:p w14:paraId="7C4BBC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时间：</w:t>
            </w:r>
          </w:p>
        </w:tc>
      </w:tr>
      <w:tr w14:paraId="44E4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5B500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揭榜挂帅专项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eastAsia="仿宋_GB2312"/>
                <w:sz w:val="24"/>
                <w:szCs w:val="24"/>
              </w:rPr>
              <w:t>委员会意见：</w:t>
            </w:r>
          </w:p>
          <w:p w14:paraId="3F8479C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C27981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3BE42D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5742E8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组长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</w:p>
          <w:p w14:paraId="4EF343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时间： </w:t>
            </w:r>
          </w:p>
        </w:tc>
      </w:tr>
    </w:tbl>
    <w:p w14:paraId="517F3E23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xNDc4Yzk5YTY4ZGQ2NTYxNGZjYzljZTdjNDI2NzQifQ=="/>
  </w:docVars>
  <w:rsids>
    <w:rsidRoot w:val="00000000"/>
    <w:rsid w:val="33E8194D"/>
    <w:rsid w:val="40947329"/>
    <w:rsid w:val="7942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336</Characters>
  <Paragraphs>80</Paragraphs>
  <TotalTime>13</TotalTime>
  <ScaleCrop>false</ScaleCrop>
  <LinksUpToDate>false</LinksUpToDate>
  <CharactersWithSpaces>481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2020-08-11T05:39:00Z</dcterms:created>
  <dc:creator>Microsoft Office User</dc:creator>
  <cp:lastModifiedBy>Susie</cp:lastModifiedBy>
  <dcterms:modified xsi:type="dcterms:W3CDTF">2024-11-05T14:00:20Z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EEE3AF073CBC4287A38FE32343D342DD_13</vt:lpwstr>
  </property>
</Properties>
</file>