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  <w:r>
        <w:drawing>
          <wp:inline distT="0" distB="0" distL="114300" distR="114300">
            <wp:extent cx="1551305" cy="382270"/>
            <wp:effectExtent l="0" t="0" r="3175" b="139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800" w:lineRule="exact"/>
        <w:jc w:val="center"/>
        <w:rPr>
          <w:rFonts w:ascii="黑体" w:hAnsi="黑体" w:eastAsia="黑体" w:cs="黑体"/>
          <w:sz w:val="55"/>
          <w:szCs w:val="55"/>
        </w:rPr>
      </w:pPr>
      <w:r>
        <w:rPr>
          <w:rFonts w:hint="eastAsia" w:ascii="Times New Roman" w:hAnsi="Times New Roman" w:eastAsia="宋体" w:cs="Times New Roman"/>
          <w:spacing w:val="6"/>
          <w:sz w:val="55"/>
          <w:szCs w:val="55"/>
          <w:lang w:val="en-US" w:eastAsia="zh-CN"/>
        </w:rPr>
        <w:t>2023</w:t>
      </w:r>
      <w:r>
        <w:rPr>
          <w:rFonts w:ascii="Times New Roman" w:hAnsi="Times New Roman" w:eastAsia="Times New Roman" w:cs="Times New Roman"/>
          <w:spacing w:val="6"/>
          <w:sz w:val="55"/>
          <w:szCs w:val="55"/>
        </w:rPr>
        <w:t xml:space="preserve"> </w:t>
      </w:r>
      <w:r>
        <w:rPr>
          <w:rFonts w:ascii="黑体" w:hAnsi="黑体" w:eastAsia="黑体" w:cs="黑体"/>
          <w:spacing w:val="6"/>
          <w:sz w:val="55"/>
          <w:szCs w:val="55"/>
        </w:rPr>
        <w:t>年</w:t>
      </w:r>
      <w:r>
        <w:rPr>
          <w:rFonts w:hint="eastAsia" w:ascii="黑体" w:hAnsi="黑体" w:eastAsia="黑体" w:cs="黑体"/>
          <w:spacing w:val="6"/>
          <w:sz w:val="55"/>
          <w:szCs w:val="55"/>
          <w:lang w:val="en-US" w:eastAsia="zh-CN"/>
        </w:rPr>
        <w:t>度</w:t>
      </w:r>
      <w:r>
        <w:rPr>
          <w:rFonts w:ascii="黑体" w:hAnsi="黑体" w:eastAsia="黑体" w:cs="黑体"/>
          <w:spacing w:val="6"/>
          <w:sz w:val="55"/>
          <w:szCs w:val="55"/>
        </w:rPr>
        <w:t>上海</w:t>
      </w:r>
      <w:r>
        <w:rPr>
          <w:rFonts w:hint="eastAsia" w:ascii="黑体" w:hAnsi="黑体" w:eastAsia="黑体" w:cs="黑体"/>
          <w:spacing w:val="6"/>
          <w:sz w:val="55"/>
          <w:szCs w:val="55"/>
          <w:lang w:val="en-US" w:eastAsia="zh-CN"/>
        </w:rPr>
        <w:t>电力</w:t>
      </w:r>
      <w:r>
        <w:rPr>
          <w:rFonts w:ascii="黑体" w:hAnsi="黑体" w:eastAsia="黑体" w:cs="黑体"/>
          <w:spacing w:val="6"/>
          <w:sz w:val="55"/>
          <w:szCs w:val="55"/>
        </w:rPr>
        <w:t>大</w:t>
      </w:r>
      <w:r>
        <w:rPr>
          <w:rFonts w:ascii="黑体" w:hAnsi="黑体" w:eastAsia="黑体" w:cs="黑体"/>
          <w:spacing w:val="2"/>
          <w:sz w:val="55"/>
          <w:szCs w:val="55"/>
        </w:rPr>
        <w:t>学</w:t>
      </w:r>
      <w:r>
        <w:rPr>
          <w:rFonts w:ascii="黑体" w:hAnsi="黑体" w:eastAsia="黑体" w:cs="黑体"/>
          <w:sz w:val="55"/>
          <w:szCs w:val="55"/>
        </w:rPr>
        <w:t xml:space="preserve"> </w:t>
      </w:r>
    </w:p>
    <w:p>
      <w:pPr>
        <w:spacing w:line="800" w:lineRule="exact"/>
        <w:jc w:val="center"/>
        <w:rPr>
          <w:rFonts w:hint="eastAsia" w:ascii="黑体" w:hAnsi="黑体" w:eastAsia="黑体" w:cs="黑体"/>
          <w:spacing w:val="7"/>
          <w:sz w:val="55"/>
          <w:szCs w:val="55"/>
          <w:lang w:val="en-US" w:eastAsia="zh-CN"/>
        </w:rPr>
      </w:pPr>
      <w:r>
        <w:rPr>
          <w:rFonts w:ascii="黑体" w:hAnsi="黑体" w:eastAsia="黑体" w:cs="黑体"/>
          <w:spacing w:val="11"/>
          <w:sz w:val="55"/>
          <w:szCs w:val="55"/>
        </w:rPr>
        <w:t>校</w:t>
      </w:r>
      <w:r>
        <w:rPr>
          <w:rFonts w:ascii="黑体" w:hAnsi="黑体" w:eastAsia="黑体" w:cs="黑体"/>
          <w:spacing w:val="7"/>
          <w:sz w:val="55"/>
          <w:szCs w:val="55"/>
        </w:rPr>
        <w:t>友工作课题</w:t>
      </w:r>
      <w:r>
        <w:rPr>
          <w:rFonts w:hint="eastAsia" w:ascii="黑体" w:hAnsi="黑体" w:eastAsia="黑体" w:cs="黑体"/>
          <w:spacing w:val="7"/>
          <w:sz w:val="55"/>
          <w:szCs w:val="55"/>
          <w:lang w:val="en-US" w:eastAsia="zh-CN"/>
        </w:rPr>
        <w:t>结题报告</w:t>
      </w:r>
    </w:p>
    <w:p>
      <w:pPr>
        <w:widowControl/>
        <w:jc w:val="left"/>
        <w:rPr>
          <w:rFonts w:eastAsia="黑体"/>
          <w:sz w:val="30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adjustRightInd w:val="0"/>
        <w:snapToGrid w:val="0"/>
        <w:spacing w:line="480" w:lineRule="auto"/>
        <w:ind w:left="630" w:leftChars="300"/>
        <w:rPr>
          <w:rFonts w:ascii="宋体" w:hAnsi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课 题 名 称</w:t>
      </w:r>
      <w:r>
        <w:rPr>
          <w:rFonts w:hint="eastAsia" w:ascii="宋体" w:hAnsi="宋体"/>
          <w:sz w:val="32"/>
          <w:szCs w:val="20"/>
        </w:rPr>
        <w:t>：</w:t>
      </w:r>
      <w:r>
        <w:rPr>
          <w:rFonts w:hint="eastAsia" w:ascii="宋体" w:hAnsi="宋体"/>
          <w:sz w:val="32"/>
          <w:szCs w:val="20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20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32"/>
          <w:szCs w:val="20"/>
          <w:u w:val="single"/>
        </w:rPr>
        <w:t xml:space="preserve">    </w:t>
      </w:r>
    </w:p>
    <w:p>
      <w:pPr>
        <w:adjustRightInd w:val="0"/>
        <w:snapToGrid w:val="0"/>
        <w:spacing w:line="480" w:lineRule="auto"/>
        <w:ind w:left="630" w:leftChars="300"/>
        <w:rPr>
          <w:rFonts w:ascii="宋体" w:hAnsi="宋体"/>
          <w:sz w:val="32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研 究 领 域：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left="630" w:leftChars="300"/>
        <w:rPr>
          <w:rFonts w:ascii="宋体" w:hAnsi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课题负责人：</w:t>
      </w:r>
      <w:r>
        <w:rPr>
          <w:rFonts w:hint="eastAsia" w:ascii="宋体" w:hAnsi="宋体"/>
          <w:sz w:val="32"/>
          <w:szCs w:val="20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20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32"/>
          <w:szCs w:val="20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20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2"/>
          <w:szCs w:val="20"/>
          <w:u w:val="single"/>
        </w:rPr>
        <w:t xml:space="preserve">   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20"/>
          <w:u w:val="single"/>
        </w:rPr>
        <w:t xml:space="preserve">  </w:t>
      </w:r>
    </w:p>
    <w:p>
      <w:pPr>
        <w:adjustRightInd w:val="0"/>
        <w:snapToGrid w:val="0"/>
        <w:spacing w:line="480" w:lineRule="auto"/>
        <w:ind w:left="630" w:leftChars="300"/>
        <w:rPr>
          <w:rFonts w:hint="default" w:ascii="宋体" w:hAnsi="宋体" w:eastAsia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</w:rPr>
        <w:t>课题负责人所在单位：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20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20"/>
          <w:u w:val="single"/>
          <w:lang w:val="en-US" w:eastAsia="zh-CN"/>
        </w:rPr>
        <w:t xml:space="preserve">     </w:t>
      </w: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上海电力大学对外联络处</w:t>
      </w:r>
    </w:p>
    <w:p>
      <w:pPr>
        <w:spacing w:line="360" w:lineRule="auto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4月</w:t>
      </w:r>
    </w:p>
    <w:p>
      <w:pPr>
        <w:spacing w:line="283" w:lineRule="auto"/>
        <w:rPr>
          <w:rFonts w:hint="eastAsia" w:ascii="Arial" w:eastAsia="宋体"/>
          <w:sz w:val="21"/>
          <w:lang w:eastAsia="zh-CN"/>
        </w:rPr>
      </w:pPr>
    </w:p>
    <w:p>
      <w:pPr>
        <w:spacing w:line="283" w:lineRule="auto"/>
        <w:rPr>
          <w:rFonts w:hint="eastAsia" w:ascii="Arial" w:eastAsia="宋体"/>
          <w:sz w:val="21"/>
          <w:lang w:eastAsia="zh-CN"/>
        </w:rPr>
      </w:pPr>
    </w:p>
    <w:p>
      <w:pPr>
        <w:spacing w:line="283" w:lineRule="auto"/>
        <w:rPr>
          <w:rFonts w:hint="eastAsia" w:ascii="Arial" w:eastAsia="宋体"/>
          <w:sz w:val="21"/>
          <w:lang w:eastAsia="zh-CN"/>
        </w:rPr>
      </w:pPr>
    </w:p>
    <w:p>
      <w:pPr>
        <w:spacing w:line="283" w:lineRule="auto"/>
        <w:rPr>
          <w:rFonts w:hint="eastAsia" w:ascii="Arial" w:eastAsia="宋体"/>
          <w:sz w:val="21"/>
          <w:lang w:eastAsia="zh-CN"/>
        </w:rPr>
      </w:pPr>
    </w:p>
    <w:p>
      <w:pPr>
        <w:spacing w:line="283" w:lineRule="auto"/>
        <w:rPr>
          <w:rFonts w:hint="eastAsia" w:ascii="Arial" w:eastAsia="宋体"/>
          <w:sz w:val="21"/>
          <w:lang w:eastAsia="zh-CN"/>
        </w:rPr>
      </w:pPr>
    </w:p>
    <w:p>
      <w:pPr>
        <w:spacing w:line="283" w:lineRule="auto"/>
        <w:rPr>
          <w:rFonts w:hint="eastAsia" w:ascii="Arial" w:eastAsia="宋体"/>
          <w:sz w:val="21"/>
          <w:lang w:eastAsia="zh-CN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center"/>
        <w:textAlignment w:val="auto"/>
        <w:rPr>
          <w:rFonts w:ascii="黑体" w:hAnsi="黑体" w:eastAsia="黑体" w:cs="Times New Roman"/>
          <w:bCs/>
          <w:kern w:val="2"/>
          <w:sz w:val="32"/>
          <w:szCs w:val="32"/>
          <w:lang w:val="en-US" w:bidi="ar-SA"/>
        </w:rPr>
      </w:pPr>
      <w:r>
        <w:rPr>
          <w:rFonts w:ascii="黑体" w:hAnsi="黑体" w:eastAsia="黑体" w:cs="Times New Roman"/>
          <w:bCs/>
          <w:kern w:val="2"/>
          <w:sz w:val="32"/>
          <w:szCs w:val="32"/>
          <w:lang w:val="en-US" w:bidi="ar-SA"/>
        </w:rPr>
        <w:t>课题结题材料上报要求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360" w:lineRule="auto"/>
        <w:ind w:left="120" w:right="204" w:firstLine="640" w:firstLineChars="200"/>
        <w:textAlignment w:val="auto"/>
        <w:rPr>
          <w:rFonts w:ascii="仿宋_GB2312" w:eastAsia="仿宋_GB2312" w:cs="Times New Roman"/>
          <w:kern w:val="2"/>
          <w:sz w:val="32"/>
          <w:szCs w:val="32"/>
          <w:lang w:val="en-US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bidi="ar-SA"/>
        </w:rPr>
        <w:t>1.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上交截止时间：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日（周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360" w:lineRule="auto"/>
        <w:ind w:left="120" w:right="204" w:firstLine="640" w:firstLineChars="200"/>
        <w:textAlignment w:val="auto"/>
        <w:rPr>
          <w:rFonts w:ascii="仿宋_GB2312" w:eastAsia="仿宋_GB2312" w:cs="Times New Roman"/>
          <w:kern w:val="2"/>
          <w:sz w:val="32"/>
          <w:szCs w:val="32"/>
          <w:lang w:val="en-US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bidi="ar-SA"/>
        </w:rPr>
        <w:t>2.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项目成果形式：论文、结题报告等。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360" w:lineRule="auto"/>
        <w:ind w:left="120" w:right="204" w:firstLine="640" w:firstLineChars="200"/>
        <w:textAlignment w:val="auto"/>
        <w:rPr>
          <w:rFonts w:ascii="仿宋_GB2312" w:eastAsia="仿宋_GB2312" w:cs="Times New Roman"/>
          <w:kern w:val="2"/>
          <w:sz w:val="32"/>
          <w:szCs w:val="32"/>
          <w:lang w:val="en-US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bidi="ar-SA"/>
        </w:rPr>
        <w:t>3.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文本字数、格式要求：字数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000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~4000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 xml:space="preserve"> 字，宋体，标题小二号，正文小四号，行距1.5 倍，列出论文摘要与关键词，文末注明参考文献。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4.报送形式：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电子版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bidi="ar-SA"/>
        </w:rPr>
        <w:t>请于上交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截止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bidi="ar-SA"/>
        </w:rPr>
        <w:t>时间前</w:t>
      </w:r>
      <w:r>
        <w:rPr>
          <w:rFonts w:ascii="仿宋_GB2312" w:eastAsia="仿宋_GB2312" w:cs="Times New Roman"/>
          <w:kern w:val="2"/>
          <w:sz w:val="32"/>
          <w:szCs w:val="32"/>
          <w:lang w:val="en-US" w:bidi="ar-SA"/>
        </w:rPr>
        <w:t>发至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对外联络处刘克OA邮箱。</w:t>
      </w:r>
    </w:p>
    <w:p>
      <w:pPr>
        <w:spacing w:line="360" w:lineRule="auto"/>
        <w:ind w:firstLine="640" w:firstLineChars="200"/>
        <w:rPr>
          <w:rFonts w:hint="default" w:ascii="仿宋_GB2312" w:eastAsia="仿宋_GB2312" w:cs="Times New Roman"/>
          <w:kern w:val="2"/>
          <w:sz w:val="32"/>
          <w:szCs w:val="32"/>
          <w:lang w:val="en-US" w:eastAsia="zh-CN" w:bidi="ar-SA"/>
        </w:rPr>
        <w:sectPr>
          <w:pgSz w:w="11906" w:h="16839"/>
          <w:pgMar w:top="1431" w:right="1698" w:bottom="0" w:left="1722" w:header="0" w:footer="0" w:gutter="0"/>
          <w:cols w:space="720" w:num="1"/>
        </w:sect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5.联系人：刘克 18121373019.</w:t>
      </w:r>
      <w:bookmarkStart w:id="0" w:name="_GoBack"/>
      <w:bookmarkEnd w:id="0"/>
    </w:p>
    <w:p>
      <w:pPr>
        <w:rPr>
          <w:rFonts w:ascii="Arial"/>
          <w:sz w:val="21"/>
        </w:rPr>
      </w:pPr>
    </w:p>
    <w:sectPr>
      <w:pgSz w:w="11906" w:h="16839"/>
      <w:pgMar w:top="1431" w:right="1266" w:bottom="0" w:left="12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IzY2U2MDllNzY1NTA0NTBjOTYxMWQ1MDIyOTFhODcifQ=="/>
  </w:docVars>
  <w:rsids>
    <w:rsidRoot w:val="00000000"/>
    <w:rsid w:val="1E6C3F37"/>
    <w:rsid w:val="20A57BD4"/>
    <w:rsid w:val="3B8B6CD0"/>
    <w:rsid w:val="41086596"/>
    <w:rsid w:val="4C28661C"/>
    <w:rsid w:val="52895B94"/>
    <w:rsid w:val="6C3B3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3425</Words>
  <Characters>3512</Characters>
  <TotalTime>3</TotalTime>
  <ScaleCrop>false</ScaleCrop>
  <LinksUpToDate>false</LinksUpToDate>
  <CharactersWithSpaces>3793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2021-11-22T13:57:00Z</dcterms:created>
  <dc:creator>洪丹丹Olivia</dc:creator>
  <cp:lastModifiedBy>Mr.Liu</cp:lastModifiedBy>
  <cp:lastPrinted>2023-03-28T05:53:00Z</cp:lastPrinted>
  <dcterms:modified xsi:type="dcterms:W3CDTF">2024-03-27T08:51:37Z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2023-02-26T16:56:49Z</vt:filetime>
  </property>
  <property fmtid="{D5CDD505-2E9C-101B-9397-08002B2CF9AE}" pid="4" name="KSOProductBuildVer">
    <vt:lpwstr>2052-12.1.0.16417</vt:lpwstr>
  </property>
  <property fmtid="{D5CDD505-2E9C-101B-9397-08002B2CF9AE}" pid="5" name="ICV">
    <vt:lpwstr>488592B85B294AA2825575A7F823E0B1</vt:lpwstr>
  </property>
</Properties>
</file>