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2017－2018学年第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学期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各专业学生成绩分析报告</w:t>
      </w: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  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  专  业：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年  级：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  辅导员：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tbl>
      <w:tblPr>
        <w:tblStyle w:val="6"/>
        <w:tblW w:w="8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9"/>
        <w:gridCol w:w="1417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成绩总体情况</w:t>
            </w:r>
          </w:p>
        </w:tc>
        <w:tc>
          <w:tcPr>
            <w:tcW w:w="8437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（包括所带专业学生所学主要课程、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绩点分布、不及格情况等）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简要分析</w:t>
            </w:r>
          </w:p>
        </w:tc>
        <w:tc>
          <w:tcPr>
            <w:tcW w:w="8437" w:type="dxa"/>
            <w:gridSpan w:val="3"/>
          </w:tcPr>
          <w:p>
            <w:pPr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</w:rPr>
              <w:t>（对所带专业学生成绩总体情况的成因做简要分析）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成绩进步学生</w:t>
            </w:r>
          </w:p>
        </w:tc>
        <w:tc>
          <w:tcPr>
            <w:tcW w:w="1129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5891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进步经验总结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需要关注学生</w:t>
            </w:r>
          </w:p>
        </w:tc>
        <w:tc>
          <w:tcPr>
            <w:tcW w:w="1129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5891" w:type="dxa"/>
          </w:tcPr>
          <w:p>
            <w:pPr>
              <w:spacing w:line="456" w:lineRule="auto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原因分析及拟采取的措施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</w:tcPr>
          <w:p/>
        </w:tc>
        <w:tc>
          <w:tcPr>
            <w:tcW w:w="1129" w:type="dxa"/>
          </w:tcPr>
          <w:p>
            <w:pPr>
              <w:spacing w:line="456" w:lineRule="auto"/>
            </w:pPr>
          </w:p>
        </w:tc>
        <w:tc>
          <w:tcPr>
            <w:tcW w:w="1417" w:type="dxa"/>
          </w:tcPr>
          <w:p>
            <w:pPr>
              <w:spacing w:line="456" w:lineRule="auto"/>
            </w:pPr>
          </w:p>
        </w:tc>
        <w:tc>
          <w:tcPr>
            <w:tcW w:w="5891" w:type="dxa"/>
          </w:tcPr>
          <w:p>
            <w:pPr>
              <w:spacing w:line="456" w:lineRule="auto"/>
            </w:pP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（根据实际情况增减行数，可附页）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6153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C3"/>
    <w:rsid w:val="00102854"/>
    <w:rsid w:val="00204F0B"/>
    <w:rsid w:val="002D69B9"/>
    <w:rsid w:val="00392DCB"/>
    <w:rsid w:val="003F07A4"/>
    <w:rsid w:val="00523B8F"/>
    <w:rsid w:val="005758B6"/>
    <w:rsid w:val="005918EB"/>
    <w:rsid w:val="005C055F"/>
    <w:rsid w:val="006E4052"/>
    <w:rsid w:val="00754856"/>
    <w:rsid w:val="007C30A6"/>
    <w:rsid w:val="008C2FF2"/>
    <w:rsid w:val="008C3B79"/>
    <w:rsid w:val="0092496A"/>
    <w:rsid w:val="009D38BD"/>
    <w:rsid w:val="00AB377D"/>
    <w:rsid w:val="00C84384"/>
    <w:rsid w:val="00C93CC3"/>
    <w:rsid w:val="00CE73B7"/>
    <w:rsid w:val="00F22C85"/>
    <w:rsid w:val="00FD21B2"/>
    <w:rsid w:val="00FD50BD"/>
    <w:rsid w:val="6C5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37</TotalTime>
  <ScaleCrop>false</ScaleCrop>
  <LinksUpToDate>false</LinksUpToDate>
  <CharactersWithSpaces>363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2016-04-20T15:15:00Z</dcterms:created>
  <dc:creator>leo</dc:creator>
  <cp:lastModifiedBy>幽游子</cp:lastModifiedBy>
  <cp:lastPrinted>2016-04-21T01:32:00Z</cp:lastPrinted>
  <dcterms:modified xsi:type="dcterms:W3CDTF">2018-11-21T06:19:46Z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