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微软雅黑"/>
          <w:sz w:val="30"/>
          <w:szCs w:val="30"/>
        </w:rPr>
      </w:pPr>
      <w:r>
        <w:rPr>
          <w:rFonts w:hint="eastAsia" w:ascii="Verdana" w:hAnsi="Verdana" w:eastAsia="微软雅黑"/>
          <w:sz w:val="30"/>
          <w:szCs w:val="30"/>
        </w:rPr>
        <w:t>上海电力大学第二十</w:t>
      </w:r>
      <w:r>
        <w:rPr>
          <w:rFonts w:ascii="Verdana" w:hAnsi="Verdana" w:eastAsia="微软雅黑"/>
          <w:sz w:val="30"/>
          <w:szCs w:val="30"/>
        </w:rPr>
        <w:t>三</w:t>
      </w:r>
      <w:r>
        <w:rPr>
          <w:rFonts w:hint="eastAsia" w:ascii="Verdana" w:hAnsi="Verdana" w:eastAsia="微软雅黑"/>
          <w:sz w:val="30"/>
          <w:szCs w:val="30"/>
        </w:rPr>
        <w:t>届“我心目中好老师”初选系统操作细则</w:t>
      </w:r>
    </w:p>
    <w:p>
      <w:pPr>
        <w:jc w:val="center"/>
        <w:rPr>
          <w:rFonts w:ascii="Verdana" w:hAnsi="Verdana" w:eastAsia="微软雅黑"/>
          <w:sz w:val="24"/>
        </w:rPr>
      </w:pPr>
    </w:p>
    <w:p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一、登陆教学管理信息系统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 w:val="28"/>
          <w:szCs w:val="28"/>
        </w:rPr>
        <w:t xml:space="preserve"> </w:t>
      </w:r>
      <w:r>
        <w:rPr>
          <w:rFonts w:hint="eastAsia" w:ascii="Verdana" w:hAnsi="Verdana" w:eastAsia="微软雅黑"/>
          <w:szCs w:val="21"/>
        </w:rPr>
        <w:t>以个人教学管理信息系统门户账号及密码登陆教学管理信息系统（</w:t>
      </w:r>
      <w:r>
        <w:rPr>
          <w:rStyle w:val="10"/>
          <w:rFonts w:hint="eastAsia" w:ascii="Verdana" w:hAnsi="Verdana" w:eastAsia="微软雅黑"/>
          <w:szCs w:val="21"/>
        </w:rPr>
        <w:fldChar w:fldCharType="begin"/>
      </w:r>
      <w:r>
        <w:instrText xml:space="preserve">HYPERLINK "http://jw.shiep.edu.cn/eams/index.action"</w:instrText>
      </w:r>
      <w:r>
        <w:rPr>
          <w:rStyle w:val="10"/>
          <w:rFonts w:hint="eastAsia" w:ascii="Verdana" w:hAnsi="Verdana" w:eastAsia="微软雅黑"/>
          <w:szCs w:val="21"/>
        </w:rPr>
        <w:fldChar w:fldCharType="separate"/>
      </w:r>
      <w:r>
        <w:rPr>
          <w:rStyle w:val="10"/>
          <w:rFonts w:hint="eastAsia" w:ascii="Verdana" w:hAnsi="Verdana" w:eastAsia="微软雅黑"/>
          <w:szCs w:val="21"/>
        </w:rPr>
        <w:t>http://jw.shiep.edu.cn/eams/index.action</w:t>
      </w:r>
      <w:r>
        <w:rPr>
          <w:rStyle w:val="10"/>
          <w:rFonts w:hint="eastAsia" w:ascii="Verdana" w:hAnsi="Verdana" w:eastAsia="微软雅黑"/>
          <w:szCs w:val="21"/>
        </w:rPr>
        <w:fldChar w:fldCharType="end"/>
      </w:r>
      <w:r>
        <w:rPr>
          <w:rFonts w:hint="eastAsia" w:ascii="Verdana" w:hAnsi="Verdana" w:eastAsia="微软雅黑"/>
          <w:szCs w:val="21"/>
        </w:rPr>
        <w:t>）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ascii="Verdana" w:hAnsi="Verdana" w:eastAsia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1074420</wp:posOffset>
                </wp:positionV>
                <wp:extent cx="647700" cy="247650"/>
                <wp:effectExtent l="-19050" t="-19050" r="31739" b="253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>
                          <a:outerShdw dist="28398" dir="3806096" algn="ctr" rotWithShape="0">
                            <a:srgbClr val="3F3F3F">
                              <a:alpha val="49803"/>
                            </a:srgbClr>
                          </a:outer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25pt;margin-top:84.6pt;height:19.5pt;width:51pt;z-index:251659264;mso-width-relative:page;mso-height-relative:page;" filled="f" stroked="t" coordsize="21600,21600" o:gfxdata="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CVbK3AAAAAsBAAAPAAAAAAAAAAEAIAAAACIAAABkcnMvZG93bnJldi54&#10;bWxQSwECFAAUAAAACACHTuJAK3DwPWgCAADJBAAADgAAAAAAAAABACAAAAArAQAAZHJzL2Uyb0Rv&#10;Yy54bWxQSwUGAAAAAAYABgBZAQAABQYAAAAA&#10;">
                <v:fill on="f" focussize="0,0"/>
                <v:stroke weight="3pt" color="#FF0000" joinstyle="miter"/>
                <v:imagedata o:title=""/>
                <o:lock v:ext="edit" aspectratio="f"/>
                <v:shadow on="t" color="#3F3F3F" opacity="32638f" offset="1pt,2pt" origin="0f,0f" matrix="65536f,0f,0f,65536f"/>
              </v:rect>
            </w:pict>
          </mc:Fallback>
        </mc:AlternateContent>
      </w:r>
      <w:r>
        <w:rPr>
          <w:rFonts w:ascii="Verdana" w:hAnsi="Verdana" w:eastAsia="微软雅黑"/>
          <w:szCs w:val="21"/>
        </w:rPr>
        <w:drawing>
          <wp:inline distT="0" distB="0" distL="0" distR="0">
            <wp:extent cx="5408295" cy="26536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265366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位置：教学管理信息系统主页——左侧竖栏“心目中好老师”栏目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ascii="Verdana" w:hAnsi="Verdana" w:eastAsia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600075" cy="1905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66pt;height:15pt;width:47.25pt;z-index:251659264;mso-width-relative:page;mso-height-relative:page;" filled="f" stroked="t" coordsize="21600,21600" o:gfxdata="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5yr99UAAAAIAQAADwAAAAAA&#10;AAABACAAAAAiAAAAZHJzL2Rvd25yZXYueG1sUEsBAhQAFAAAAAgAh07iQG383jAWAgAAIQQAAA4A&#10;AAAAAAAAAQAgAAAAJAEAAGRycy9lMm9Eb2MueG1sUEsFBgAAAAAGAAYAWQEAAKw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hAnsi="Verdana" w:eastAsia="微软雅黑"/>
          <w:szCs w:val="21"/>
        </w:rPr>
        <w:drawing>
          <wp:inline distT="0" distB="0" distL="0" distR="0">
            <wp:extent cx="5418455" cy="2423795"/>
            <wp:effectExtent l="0" t="0" r="0" b="0"/>
            <wp:docPr id="8" name="图片 8" descr="C:\Users\123a\AppData\Roaming\Tencent\Users\291980883\QQ\WinTemp\RichOle\KWEB06$O62`SJG9~XCN{O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23a\AppData\Roaming\Tencent\Users\291980883\QQ\WinTemp\RichOle\KWEB06$O62`SJG9~XCN{O9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242379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Verdana" w:hAnsi="Verdana" w:eastAsia="微软雅黑"/>
          <w:szCs w:val="21"/>
        </w:rPr>
      </w:pPr>
    </w:p>
    <w:p>
      <w:pPr>
        <w:jc w:val="left"/>
        <w:rPr>
          <w:rFonts w:ascii="Verdana" w:hAnsi="Verdana" w:eastAsia="微软雅黑"/>
          <w:szCs w:val="21"/>
        </w:rPr>
      </w:pPr>
    </w:p>
    <w:p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二、进入“心目中好老师”栏目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点击“心目中好老师”进入候选教师目录列表，其中教师均为20</w:t>
      </w:r>
      <w:r>
        <w:rPr>
          <w:rFonts w:ascii="Verdana" w:hAnsi="Verdana" w:eastAsia="微软雅黑"/>
          <w:szCs w:val="21"/>
        </w:rPr>
        <w:t>22</w:t>
      </w:r>
      <w:r>
        <w:rPr>
          <w:rFonts w:hint="eastAsia" w:ascii="Verdana" w:hAnsi="Verdana" w:eastAsia="微软雅黑"/>
          <w:szCs w:val="21"/>
        </w:rPr>
        <w:t>-202</w:t>
      </w:r>
      <w:r>
        <w:rPr>
          <w:rFonts w:ascii="Verdana" w:hAnsi="Verdana" w:eastAsia="微软雅黑"/>
          <w:szCs w:val="21"/>
        </w:rPr>
        <w:t>3</w:t>
      </w:r>
      <w:r>
        <w:rPr>
          <w:rFonts w:hint="eastAsia" w:ascii="Verdana" w:hAnsi="Verdana" w:eastAsia="微软雅黑"/>
          <w:szCs w:val="21"/>
        </w:rPr>
        <w:t>学年个人课程的任课教师。（网络页面上部红色字体为投票注意细节）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drawing>
          <wp:inline distT="0" distB="0" distL="114300" distR="114300">
            <wp:extent cx="5677535" cy="2499995"/>
            <wp:effectExtent l="0" t="0" r="0" b="0"/>
            <wp:docPr id="11" name="图片 11" descr="3QDEUOX[KASQNR16D@C0V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QDEUOX[KASQNR16D@C0V4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249999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三、选择要投票的教师</w:t>
      </w:r>
    </w:p>
    <w:p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选择时，每位同学评选教师范围必须是班级本学年任课教师（包括辅导员老师），且其中原则上必须包括一名专业课（或专业基础课）老师，一名公共课老师，</w:t>
      </w:r>
      <w:r>
        <w:rPr>
          <w:rFonts w:hint="eastAsia" w:ascii="微软雅黑" w:eastAsia="微软雅黑" w:cs="微软雅黑"/>
          <w:color w:val="0000FF"/>
          <w:kern w:val="0"/>
          <w:szCs w:val="21"/>
        </w:rPr>
        <w:t>其他几名老师根据学生个人情况任选</w:t>
      </w:r>
      <w:r>
        <w:rPr>
          <w:rFonts w:hint="eastAsia" w:ascii="楷体_GB2312" w:eastAsia="楷体_GB2312" w:cs="宋体"/>
          <w:kern w:val="0"/>
          <w:sz w:val="24"/>
        </w:rPr>
        <w:t>，</w:t>
      </w:r>
      <w:r>
        <w:rPr>
          <w:rFonts w:hint="eastAsia" w:ascii="Verdana" w:hAnsi="Verdana" w:eastAsia="微软雅黑"/>
          <w:szCs w:val="21"/>
        </w:rPr>
        <w:t>需选择满五名老师才可提交</w:t>
      </w:r>
      <w:r>
        <w:rPr>
          <w:rFonts w:hint="eastAsia" w:ascii="Verdana" w:hAnsi="Verdana" w:eastAsia="微软雅黑"/>
          <w:szCs w:val="21"/>
          <w:lang w:val="en-US" w:eastAsia="zh-CN"/>
        </w:rPr>
        <w:t>，</w:t>
      </w:r>
      <w:r>
        <w:rPr>
          <w:rFonts w:hint="eastAsia" w:ascii="Verdana" w:hAnsi="Verdana" w:eastAsia="微软雅黑"/>
          <w:color w:val="0000FF"/>
          <w:szCs w:val="21"/>
        </w:rPr>
        <w:t>超过或不满5名老师则无法成功提交</w:t>
      </w:r>
      <w:r>
        <w:rPr>
          <w:rFonts w:hint="eastAsia" w:ascii="Verdana" w:hAnsi="Verdana" w:eastAsia="微软雅黑"/>
          <w:szCs w:val="21"/>
        </w:rPr>
        <w:t>。</w:t>
      </w:r>
      <w:bookmarkStart w:id="0" w:name="_GoBack"/>
      <w:bookmarkEnd w:id="0"/>
    </w:p>
    <w:p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四、提交完成</w:t>
      </w:r>
    </w:p>
    <w:p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ascii="Verdana" w:hAnsi="Verdana" w:eastAsia="微软雅黑"/>
          <w:sz w:val="28"/>
          <w:szCs w:val="28"/>
        </w:rPr>
        <w:drawing>
          <wp:inline distT="0" distB="0" distL="114300" distR="114300">
            <wp:extent cx="5956300" cy="1811020"/>
            <wp:effectExtent l="0" t="0" r="0" b="0"/>
            <wp:docPr id="14" name="图片 14" descr="CXDE)942_NTFJB7O`B%Z@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XDE)942_NTFJB7O`B%Z@Y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81165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902970</wp:posOffset>
                </wp:positionV>
                <wp:extent cx="762000" cy="1143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pt;margin-top:71.1pt;height:9pt;width:60pt;z-index:251659264;mso-width-relative:page;mso-height-relative:page;" fillcolor="#FFFFFF" filled="t" stroked="t" coordsize="21600,21600" o:gfxdata="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J3Ap9cAAAALAQAADwAA&#10;AAAAAAABACAAAAAiAAAAZHJzL2Rvd25yZXYueG1sUEsBAhQAFAAAAAgAh07iQMbfbpcXAgAATAQA&#10;AA4AAAAAAAAAAQAgAAAAJg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ascii="Verdana" w:hAnsi="Verdana" w:eastAsia="微软雅黑"/>
          <w:sz w:val="28"/>
          <w:szCs w:val="28"/>
        </w:rPr>
      </w:pPr>
    </w:p>
    <w:p>
      <w:pPr>
        <w:jc w:val="left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提示：</w:t>
      </w:r>
    </w:p>
    <w:p>
      <w:pPr>
        <w:jc w:val="left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用360极速游览器(极速模式），火狐，谷歌均可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drawing>
          <wp:inline distT="0" distB="0" distL="0" distR="0">
            <wp:extent cx="424815" cy="400050"/>
            <wp:effectExtent l="0" t="0" r="0" b="0"/>
            <wp:docPr id="19" name="图片 19" descr="C:\Users\123a\AppData\Roaming\Tencent\Users\291980883\QQ\WinTemp\RichOle\`3L~{CYS~]LFPFD6LOTXV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23a\AppData\Roaming\Tencent\Users\291980883\QQ\WinTemp\RichOle\`3L~{CYS~]LFPFD6LOTXVU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15455" t="8421" r="9092" b="947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000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sz w:val="28"/>
          <w:szCs w:val="28"/>
        </w:rPr>
        <w:drawing>
          <wp:inline distT="0" distB="0" distL="0" distR="0">
            <wp:extent cx="514985" cy="495935"/>
            <wp:effectExtent l="0" t="0" r="0" b="0"/>
            <wp:docPr id="22" name="图片 22" descr="C:\Users\123a\AppData\Roaming\Tencent\Users\291980883\QQ\WinTemp\RichOle\1O@88N)ZED}XH%WROE(NC5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23a\AppData\Roaming\Tencent\Users\291980883\QQ\WinTemp\RichOle\1O@88N)ZED}XH%WROE(NC5S.png"/>
                    <pic:cNvPicPr>
                      <a:picLocks noChangeAspect="1"/>
                    </pic:cNvPicPr>
                  </pic:nvPicPr>
                  <pic:blipFill>
                    <a:blip r:embed="rId9"/>
                    <a:srcRect l="7062" t="1163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49593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sz w:val="28"/>
          <w:szCs w:val="28"/>
        </w:rPr>
        <w:drawing>
          <wp:inline distT="0" distB="0" distL="0" distR="0">
            <wp:extent cx="427355" cy="410210"/>
            <wp:effectExtent l="0" t="0" r="0" b="0"/>
            <wp:docPr id="25" name="图片 25" descr="C:\Users\123a\AppData\Roaming\Tencent\Users\291980883\QQ\WinTemp\RichOle\YW`(9M)(ZMO}PL)P)QU1J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23a\AppData\Roaming\Tencent\Users\291980883\QQ\WinTemp\RichOle\YW`(9M)(ZMO}PL)P)QU1JM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89" cy="41021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sz w:val="28"/>
          <w:szCs w:val="28"/>
        </w:rPr>
        <w:t>，IE稳定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WI3MDg4MWEwZTI4NzQwMTk1NmNhN2U4NDI2ZjFkOTgifQ=="/>
  </w:docVars>
  <w:rsids>
    <w:rsidRoot w:val="00000000"/>
    <w:rsid w:val="6C17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563C1"/>
      <w:u w:val="single"/>
    </w:rPr>
  </w:style>
  <w:style w:type="paragraph" w:customStyle="1" w:styleId="11">
    <w:name w:val="列出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334</Words>
  <Characters>384</Characters>
  <Lines>24</Lines>
  <Paragraphs>12</Paragraphs>
  <TotalTime>1</TotalTime>
  <ScaleCrop>false</ScaleCrop>
  <LinksUpToDate>false</LinksUpToDate>
  <CharactersWithSpaces>388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2020-06-09T15:32:00Z</dcterms:created>
  <dc:creator>lenovo</dc:creator>
  <cp:lastModifiedBy>曲家瑶</cp:lastModifiedBy>
  <dcterms:modified xsi:type="dcterms:W3CDTF">2023-06-20T08:51:36Z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B659968767154D2B996124D83C560407</vt:lpwstr>
  </property>
</Properties>
</file>