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A15A" w14:textId="77777777" w:rsidR="00CA1EF0" w:rsidRDefault="00206872">
      <w:pPr>
        <w:widowControl/>
        <w:shd w:val="solid" w:color="FFFFFF" w:fill="auto"/>
        <w:autoSpaceDN w:val="0"/>
        <w:spacing w:line="580" w:lineRule="exact"/>
        <w:ind w:firstLine="480"/>
        <w:jc w:val="center"/>
        <w:rPr>
          <w:rFonts w:ascii="仿宋" w:eastAsia="仿宋" w:hAnsi="仿宋" w:cs="宋体"/>
          <w:b/>
          <w:kern w:val="0"/>
          <w:sz w:val="28"/>
          <w:szCs w:val="28"/>
        </w:rPr>
      </w:pPr>
      <w:r>
        <w:rPr>
          <w:rFonts w:ascii="仿宋" w:eastAsia="仿宋" w:hAnsi="仿宋" w:cs="宋体" w:hint="eastAsia"/>
          <w:b/>
          <w:kern w:val="0"/>
          <w:sz w:val="28"/>
          <w:szCs w:val="28"/>
        </w:rPr>
        <w:t>上海电力大学大学生志愿服务西部计划鼓励政策</w:t>
      </w:r>
    </w:p>
    <w:p w14:paraId="3C39DBB4" w14:textId="77777777" w:rsidR="00CA1EF0" w:rsidRDefault="00206872">
      <w:pPr>
        <w:spacing w:line="580" w:lineRule="exact"/>
        <w:jc w:val="left"/>
        <w:rPr>
          <w:rFonts w:ascii="仿宋" w:eastAsia="仿宋" w:hAnsi="仿宋" w:cs="宋体"/>
          <w:kern w:val="0"/>
          <w:sz w:val="28"/>
          <w:szCs w:val="28"/>
        </w:rPr>
      </w:pPr>
      <w:r>
        <w:rPr>
          <w:rFonts w:ascii="仿宋" w:eastAsia="仿宋" w:hAnsi="仿宋" w:cs="宋体" w:hint="eastAsia"/>
          <w:kern w:val="0"/>
          <w:sz w:val="28"/>
          <w:szCs w:val="28"/>
        </w:rPr>
        <w:t xml:space="preserve">    为有力推进实施大学生志愿服务西部计划，进一步贯彻落实团市委有关意见，结合我校实际，特制定以下鼓励政策：</w:t>
      </w:r>
    </w:p>
    <w:p w14:paraId="12AE5259" w14:textId="77777777" w:rsidR="00CA1EF0" w:rsidRDefault="00206872">
      <w:pPr>
        <w:shd w:val="solid" w:color="FFFFFF" w:fill="auto"/>
        <w:tabs>
          <w:tab w:val="left" w:pos="0"/>
        </w:tabs>
        <w:autoSpaceDN w:val="0"/>
        <w:spacing w:line="580" w:lineRule="exact"/>
        <w:ind w:firstLine="461"/>
        <w:jc w:val="left"/>
        <w:rPr>
          <w:rFonts w:ascii="仿宋" w:eastAsia="仿宋" w:hAnsi="仿宋" w:cs="宋体"/>
          <w:color w:val="000000" w:themeColor="text1"/>
          <w:kern w:val="0"/>
          <w:sz w:val="28"/>
          <w:szCs w:val="28"/>
        </w:rPr>
      </w:pPr>
      <w:r>
        <w:rPr>
          <w:rFonts w:ascii="仿宋" w:eastAsia="仿宋" w:hAnsi="仿宋" w:cs="宋体" w:hint="eastAsia"/>
          <w:kern w:val="0"/>
          <w:sz w:val="28"/>
          <w:szCs w:val="28"/>
        </w:rPr>
        <w:t xml:space="preserve"> 1、根据</w:t>
      </w:r>
      <w:r w:rsidR="006916C9">
        <w:rPr>
          <w:rFonts w:ascii="仿宋" w:eastAsia="仿宋" w:hAnsi="仿宋" w:cs="宋体" w:hint="eastAsia"/>
          <w:kern w:val="0"/>
          <w:sz w:val="28"/>
          <w:szCs w:val="28"/>
        </w:rPr>
        <w:t>我校</w:t>
      </w:r>
      <w:r w:rsidR="006916C9" w:rsidRPr="006916C9">
        <w:rPr>
          <w:rFonts w:ascii="仿宋" w:eastAsia="仿宋" w:hAnsi="仿宋" w:cs="宋体" w:hint="eastAsia"/>
          <w:kern w:val="0"/>
          <w:sz w:val="28"/>
          <w:szCs w:val="28"/>
        </w:rPr>
        <w:t>大学生西部志愿者</w:t>
      </w:r>
      <w:r>
        <w:rPr>
          <w:rFonts w:ascii="仿宋" w:eastAsia="仿宋" w:hAnsi="仿宋" w:cs="宋体" w:hint="eastAsia"/>
          <w:kern w:val="0"/>
          <w:sz w:val="28"/>
          <w:szCs w:val="28"/>
        </w:rPr>
        <w:t>个人的基本情况和</w:t>
      </w:r>
      <w:r>
        <w:rPr>
          <w:rFonts w:ascii="仿宋" w:eastAsia="仿宋" w:hAnsi="仿宋" w:cs="宋体" w:hint="eastAsia"/>
          <w:color w:val="000000" w:themeColor="text1"/>
          <w:kern w:val="0"/>
          <w:sz w:val="28"/>
          <w:szCs w:val="28"/>
        </w:rPr>
        <w:t>条件，授予 “上海电力</w:t>
      </w:r>
      <w:r w:rsidRPr="00206872">
        <w:rPr>
          <w:rFonts w:ascii="仿宋" w:eastAsia="仿宋" w:hAnsi="仿宋" w:cs="宋体" w:hint="eastAsia"/>
          <w:color w:val="000000" w:themeColor="text1"/>
          <w:kern w:val="0"/>
          <w:sz w:val="28"/>
          <w:szCs w:val="28"/>
        </w:rPr>
        <w:t>大学</w:t>
      </w:r>
      <w:r>
        <w:rPr>
          <w:rFonts w:ascii="仿宋" w:eastAsia="仿宋" w:hAnsi="仿宋" w:cs="宋体" w:hint="eastAsia"/>
          <w:color w:val="000000" w:themeColor="text1"/>
          <w:kern w:val="0"/>
          <w:sz w:val="28"/>
          <w:szCs w:val="28"/>
        </w:rPr>
        <w:t>优秀毕业生”及“上海电力</w:t>
      </w:r>
      <w:r w:rsidRPr="00206872">
        <w:rPr>
          <w:rFonts w:ascii="仿宋" w:eastAsia="仿宋" w:hAnsi="仿宋" w:cs="宋体" w:hint="eastAsia"/>
          <w:color w:val="000000" w:themeColor="text1"/>
          <w:kern w:val="0"/>
          <w:sz w:val="28"/>
          <w:szCs w:val="28"/>
        </w:rPr>
        <w:t>大学</w:t>
      </w:r>
      <w:r>
        <w:rPr>
          <w:rFonts w:ascii="仿宋" w:eastAsia="仿宋" w:hAnsi="仿宋" w:cs="宋体" w:hint="eastAsia"/>
          <w:color w:val="000000" w:themeColor="text1"/>
          <w:kern w:val="0"/>
          <w:sz w:val="28"/>
          <w:szCs w:val="28"/>
        </w:rPr>
        <w:t>优秀学生”荣誉称号,同等条件下优先推荐“上海市优秀毕业生”。</w:t>
      </w:r>
    </w:p>
    <w:p w14:paraId="4499DE86" w14:textId="77777777" w:rsidR="00CA1EF0" w:rsidRDefault="00206872">
      <w:pPr>
        <w:shd w:val="solid" w:color="FFFFFF" w:fill="auto"/>
        <w:tabs>
          <w:tab w:val="left" w:pos="0"/>
        </w:tabs>
        <w:autoSpaceDN w:val="0"/>
        <w:spacing w:line="580" w:lineRule="exact"/>
        <w:ind w:firstLine="461"/>
        <w:jc w:val="left"/>
        <w:rPr>
          <w:rFonts w:ascii="仿宋" w:eastAsia="仿宋" w:hAnsi="仿宋" w:cs="宋体"/>
          <w:kern w:val="0"/>
          <w:sz w:val="28"/>
          <w:szCs w:val="28"/>
        </w:rPr>
      </w:pPr>
      <w:r>
        <w:rPr>
          <w:rFonts w:ascii="仿宋" w:eastAsia="仿宋" w:hAnsi="仿宋" w:cs="宋体" w:hint="eastAsia"/>
          <w:kern w:val="0"/>
          <w:sz w:val="28"/>
          <w:szCs w:val="28"/>
        </w:rPr>
        <w:t xml:space="preserve"> 2、参加大学生志愿服务西部计划的毕业生，根据签约时间，每年发放一次奖励。服务所在地为西藏地区的，学校给予10000元人民币的奖励，其余地区给予8000元人民币的奖励。</w:t>
      </w:r>
    </w:p>
    <w:p w14:paraId="5DFA8B60" w14:textId="77777777" w:rsidR="00CA1EF0" w:rsidRDefault="00206872">
      <w:pPr>
        <w:shd w:val="solid" w:color="FFFFFF" w:fill="auto"/>
        <w:tabs>
          <w:tab w:val="left" w:pos="0"/>
        </w:tabs>
        <w:autoSpaceDN w:val="0"/>
        <w:spacing w:line="580" w:lineRule="exact"/>
        <w:ind w:firstLine="461"/>
        <w:jc w:val="left"/>
        <w:rPr>
          <w:rFonts w:ascii="仿宋" w:eastAsia="仿宋" w:hAnsi="仿宋" w:cs="宋体"/>
          <w:kern w:val="0"/>
          <w:sz w:val="28"/>
          <w:szCs w:val="28"/>
        </w:rPr>
      </w:pPr>
      <w:r>
        <w:rPr>
          <w:rFonts w:ascii="仿宋" w:eastAsia="仿宋" w:hAnsi="仿宋" w:cs="宋体" w:hint="eastAsia"/>
          <w:kern w:val="0"/>
          <w:sz w:val="28"/>
          <w:szCs w:val="28"/>
        </w:rPr>
        <w:t xml:space="preserve"> 3、志愿服务期间，学校会关心志愿者在西部的工作、生活和思想情况，及时反馈他们在西部志愿服务的信息并进行指导和帮助。</w:t>
      </w:r>
    </w:p>
    <w:p w14:paraId="6FC1D3C3" w14:textId="77777777" w:rsidR="00CA1EF0" w:rsidRDefault="00206872">
      <w:pPr>
        <w:shd w:val="solid" w:color="FFFFFF" w:fill="auto"/>
        <w:tabs>
          <w:tab w:val="left" w:pos="0"/>
        </w:tabs>
        <w:autoSpaceDN w:val="0"/>
        <w:spacing w:line="580" w:lineRule="exact"/>
        <w:ind w:firstLine="461"/>
        <w:jc w:val="left"/>
        <w:rPr>
          <w:rFonts w:ascii="仿宋" w:eastAsia="仿宋" w:hAnsi="仿宋" w:cs="宋体"/>
          <w:kern w:val="0"/>
          <w:sz w:val="28"/>
          <w:szCs w:val="28"/>
        </w:rPr>
      </w:pPr>
      <w:r>
        <w:rPr>
          <w:rFonts w:ascii="仿宋" w:eastAsia="仿宋" w:hAnsi="仿宋" w:cs="宋体" w:hint="eastAsia"/>
          <w:kern w:val="0"/>
          <w:sz w:val="28"/>
          <w:szCs w:val="28"/>
        </w:rPr>
        <w:t xml:space="preserve"> 4、对于服务期满表现优秀的志愿者，学校将对他们做好升学和就业咨询等服务工作，做到优先推荐、重点推荐。</w:t>
      </w:r>
      <w:r>
        <w:rPr>
          <w:rFonts w:ascii="仿宋" w:eastAsia="仿宋" w:hAnsi="仿宋" w:cs="宋体"/>
          <w:kern w:val="0"/>
          <w:sz w:val="28"/>
          <w:szCs w:val="28"/>
        </w:rPr>
        <w:t xml:space="preserve"> </w:t>
      </w:r>
    </w:p>
    <w:p w14:paraId="79E5E3A3" w14:textId="3DAC44AC" w:rsidR="00CA1EF0" w:rsidRDefault="00206872">
      <w:pPr>
        <w:shd w:val="solid" w:color="FFFFFF" w:fill="auto"/>
        <w:tabs>
          <w:tab w:val="left" w:pos="0"/>
        </w:tabs>
        <w:autoSpaceDN w:val="0"/>
        <w:spacing w:line="580" w:lineRule="exact"/>
        <w:ind w:firstLine="461"/>
        <w:jc w:val="left"/>
        <w:rPr>
          <w:rFonts w:ascii="仿宋" w:eastAsia="仿宋" w:hAnsi="仿宋" w:cs="宋体"/>
          <w:kern w:val="0"/>
          <w:sz w:val="28"/>
          <w:szCs w:val="28"/>
        </w:rPr>
      </w:pPr>
      <w:r>
        <w:rPr>
          <w:rFonts w:ascii="仿宋" w:eastAsia="仿宋" w:hAnsi="仿宋" w:cs="宋体" w:hint="eastAsia"/>
          <w:kern w:val="0"/>
          <w:sz w:val="28"/>
          <w:szCs w:val="28"/>
        </w:rPr>
        <w:t xml:space="preserve"> 5、对于第一志愿报考我校研究生的我校大学生志愿服务西部计划志愿者，在同等条件下优先录取；若在参加志愿服务西部计划当年考取我校研究生的，可保留其</w:t>
      </w:r>
      <w:r w:rsidR="00E622D8">
        <w:rPr>
          <w:rFonts w:ascii="仿宋" w:eastAsia="仿宋" w:hAnsi="仿宋" w:cs="宋体" w:hint="eastAsia"/>
          <w:kern w:val="0"/>
          <w:sz w:val="28"/>
          <w:szCs w:val="28"/>
        </w:rPr>
        <w:t>入学资格</w:t>
      </w:r>
      <w:r>
        <w:rPr>
          <w:rFonts w:ascii="仿宋" w:eastAsia="仿宋" w:hAnsi="仿宋" w:cs="宋体" w:hint="eastAsia"/>
          <w:kern w:val="0"/>
          <w:sz w:val="28"/>
          <w:szCs w:val="28"/>
        </w:rPr>
        <w:t>一年，等其服务期满后再到我校攻读研究生。</w:t>
      </w:r>
    </w:p>
    <w:p w14:paraId="035AD18A" w14:textId="77777777" w:rsidR="00CA1EF0" w:rsidRDefault="00206872">
      <w:pPr>
        <w:shd w:val="solid" w:color="FFFFFF" w:fill="auto"/>
        <w:tabs>
          <w:tab w:val="left" w:pos="0"/>
        </w:tabs>
        <w:autoSpaceDN w:val="0"/>
        <w:spacing w:line="580" w:lineRule="exact"/>
        <w:ind w:firstLine="461"/>
        <w:jc w:val="left"/>
        <w:rPr>
          <w:rFonts w:ascii="仿宋" w:eastAsia="仿宋" w:hAnsi="仿宋" w:cs="宋体"/>
          <w:kern w:val="0"/>
          <w:sz w:val="28"/>
          <w:szCs w:val="28"/>
        </w:rPr>
      </w:pPr>
      <w:r>
        <w:rPr>
          <w:rFonts w:ascii="仿宋" w:eastAsia="仿宋" w:hAnsi="仿宋" w:cs="宋体" w:hint="eastAsia"/>
          <w:kern w:val="0"/>
          <w:sz w:val="28"/>
          <w:szCs w:val="28"/>
        </w:rPr>
        <w:t xml:space="preserve"> 6、对于服务期满并继续在西部工作的志愿者，学校还将额外给予一定的物质奖励。</w:t>
      </w:r>
    </w:p>
    <w:p w14:paraId="4E254F35" w14:textId="77777777" w:rsidR="00CA1EF0" w:rsidRDefault="00CA1EF0">
      <w:pPr>
        <w:spacing w:line="580" w:lineRule="exact"/>
        <w:rPr>
          <w:rFonts w:ascii="仿宋" w:eastAsia="仿宋" w:hAnsi="仿宋"/>
          <w:b/>
          <w:sz w:val="28"/>
          <w:szCs w:val="28"/>
        </w:rPr>
      </w:pPr>
    </w:p>
    <w:sectPr w:rsidR="00CA1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4DAE" w14:textId="77777777" w:rsidR="00926198" w:rsidRDefault="00926198" w:rsidP="006916C9">
      <w:r>
        <w:separator/>
      </w:r>
    </w:p>
  </w:endnote>
  <w:endnote w:type="continuationSeparator" w:id="0">
    <w:p w14:paraId="43196928" w14:textId="77777777" w:rsidR="00926198" w:rsidRDefault="00926198" w:rsidP="0069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7048B" w14:textId="77777777" w:rsidR="00926198" w:rsidRDefault="00926198" w:rsidP="006916C9">
      <w:r>
        <w:separator/>
      </w:r>
    </w:p>
  </w:footnote>
  <w:footnote w:type="continuationSeparator" w:id="0">
    <w:p w14:paraId="7082FF56" w14:textId="77777777" w:rsidR="00926198" w:rsidRDefault="00926198" w:rsidP="00691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7CB3"/>
    <w:rsid w:val="000308B9"/>
    <w:rsid w:val="00056140"/>
    <w:rsid w:val="00077F93"/>
    <w:rsid w:val="000A6B93"/>
    <w:rsid w:val="00103691"/>
    <w:rsid w:val="001321DB"/>
    <w:rsid w:val="00137CB3"/>
    <w:rsid w:val="001B3BA7"/>
    <w:rsid w:val="00206872"/>
    <w:rsid w:val="002D6FE4"/>
    <w:rsid w:val="00325CEA"/>
    <w:rsid w:val="00365B4F"/>
    <w:rsid w:val="00442DA2"/>
    <w:rsid w:val="006916C9"/>
    <w:rsid w:val="00796C4B"/>
    <w:rsid w:val="007A6360"/>
    <w:rsid w:val="007D6FBD"/>
    <w:rsid w:val="0084108D"/>
    <w:rsid w:val="00841CB5"/>
    <w:rsid w:val="00903F74"/>
    <w:rsid w:val="009254F0"/>
    <w:rsid w:val="00926198"/>
    <w:rsid w:val="00990FB9"/>
    <w:rsid w:val="00A00833"/>
    <w:rsid w:val="00A22B2E"/>
    <w:rsid w:val="00A23AFB"/>
    <w:rsid w:val="00B16F4C"/>
    <w:rsid w:val="00B947FA"/>
    <w:rsid w:val="00BF5462"/>
    <w:rsid w:val="00C1406F"/>
    <w:rsid w:val="00C30586"/>
    <w:rsid w:val="00C56F6C"/>
    <w:rsid w:val="00CA1EF0"/>
    <w:rsid w:val="00E4625E"/>
    <w:rsid w:val="00E622D8"/>
    <w:rsid w:val="00EA4CDC"/>
    <w:rsid w:val="00F47565"/>
    <w:rsid w:val="00F64BB1"/>
    <w:rsid w:val="00F872C3"/>
    <w:rsid w:val="0988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8E6F"/>
  <w15:docId w15:val="{AF9150F9-EC9E-4DDB-B572-44A251E3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73</Words>
  <Characters>420</Characters>
  <Application>Microsoft Office Word</Application>
  <DocSecurity>0</DocSecurity>
  <Lines>3</Lines>
  <Paragraphs>1</Paragraphs>
  <ScaleCrop>false</ScaleCrop>
  <Company>Shieptw</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Shiep</dc:creator>
  <cp:lastModifiedBy>Li Tiancheng</cp:lastModifiedBy>
  <cp:revision>14</cp:revision>
  <dcterms:created xsi:type="dcterms:W3CDTF">2016-05-11T01:48:00Z</dcterms:created>
  <dcterms:modified xsi:type="dcterms:W3CDTF">2020-04-17T12:36:00Z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